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Математика  5 клас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>Тема: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Множення десяткових дробів.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Формувати елементи навчальної діяльності використовуючи роботу в малих групах; систематизувати знання при множенні десяткових дробів.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>Обладнання: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Мультимедійний проектор, різноманітні картки-завдання.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>Девіз уроку:</w:t>
      </w:r>
      <w:r>
        <w:rPr>
          <w:rFonts w:ascii="Times New Roman" w:hAnsi="Times New Roman"/>
          <w:sz w:val="28"/>
          <w:szCs w:val="28"/>
          <w:lang w:val="uk-UA"/>
        </w:rPr>
        <w:t xml:space="preserve"> «Знання – це скарб»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Хід уроку: 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 xml:space="preserve">Діти, ми закінчуємо вивчати тему «множення десяткових дробів» і готуємось до тематичної контрольної роботи. Сьогоднішній урок незвичайний, бо він інтегрований з історією. А проведемо його у формі мандрівки до 7 чудес світу, про які детальніше ви будете вивчати на уроках історії. Щоб наша подорож у далеке історичне минуле була успішною і цікавою ми повинні мати гроші. Ці гроші ви будете заробляти самостійно своїми математичними знаннями. 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>Ми утворюємо три фірми. Грошова одиниця – бал. На урок ми запросили банкіра, яка вже відкриває рахунок для кожної фірми і всі зароблені вами гроші у «балах» відправляються в банк.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>Ставлю завдання: відвідати 7 чудес світу, для цього заробити якомога більше грошей шляхом розв’язування різних математичних завдань по темі «множення десяткових дробів». Під час подорожі проявити старанність.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 xml:space="preserve">Наша мандрівка до 7 чудес світу – не лише в далекі країни, але й у далеке минуле. 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>«До 7 чудес світу, - пишуть майже одностайно всі енциклопедії, - зараховуємо творіння людського генія, які своєю технічною чи художньою довершеністю викликали подив античного світу».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>Подорож розпочинаємо.</w:t>
      </w:r>
    </w:p>
    <w:p w:rsidR="00860C7D" w:rsidRPr="00656CCC" w:rsidRDefault="00860C7D" w:rsidP="00656CCC">
      <w:pPr>
        <w:spacing w:after="12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 xml:space="preserve">(В двері стукає Незнайка і проситься разом подорожувати). 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</w:r>
      <w:r w:rsidRPr="00656CC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 xml:space="preserve"> чудо. Єгипет. Піраміда Хеопса.</w:t>
      </w:r>
    </w:p>
    <w:p w:rsidR="00860C7D" w:rsidRPr="00656CCC" w:rsidRDefault="00860C7D" w:rsidP="00656CCC">
      <w:pPr>
        <w:pStyle w:val="10"/>
        <w:keepNext/>
        <w:keepLines/>
        <w:shd w:val="clear" w:color="auto" w:fill="auto"/>
        <w:spacing w:after="0" w:line="475" w:lineRule="exact"/>
        <w:ind w:left="3940"/>
        <w:jc w:val="both"/>
        <w:rPr>
          <w:lang w:val="uk-UA"/>
        </w:rPr>
      </w:pPr>
      <w:r w:rsidRPr="00656CCC">
        <w:rPr>
          <w:sz w:val="28"/>
          <w:szCs w:val="28"/>
          <w:lang w:val="uk-UA"/>
        </w:rPr>
        <w:tab/>
      </w:r>
    </w:p>
    <w:p w:rsidR="00860C7D" w:rsidRPr="00656CCC" w:rsidRDefault="00860C7D" w:rsidP="00656CCC">
      <w:pPr>
        <w:pStyle w:val="BodyText"/>
        <w:shd w:val="clear" w:color="auto" w:fill="auto"/>
        <w:ind w:left="40" w:right="340" w:firstLine="1340"/>
        <w:rPr>
          <w:lang w:val="uk-UA"/>
        </w:rPr>
      </w:pPr>
      <w:r w:rsidRPr="00656CCC">
        <w:rPr>
          <w:lang w:val="uk-UA"/>
        </w:rPr>
        <w:t xml:space="preserve">В Африці, посеред Лівійської пустелі, височать піраміди від Каїра з до Фаюма. До наших часів збереглося біля сімдесяти пірамід. Колись їх було більше, але деякі зруйнував всевладний час, інші засипав пісок, що насунувся з стелі. Найвідоміші піраміди: Хеопса (Хуфу), Хефрена (Хафра) і Мікеріна. Найбільша з них — Велика піраміда Хеопса, збудована в </w:t>
      </w:r>
      <w:r w:rsidRPr="00656CCC">
        <w:t>XXVI</w:t>
      </w:r>
      <w:r w:rsidRPr="00656CCC">
        <w:rPr>
          <w:lang w:val="uk-UA"/>
        </w:rPr>
        <w:t xml:space="preserve"> ст. до н. є. Висота </w:t>
      </w:r>
      <w:smartTag w:uri="urn:schemas-microsoft-com:office:smarttags" w:element="metricconverter">
        <w:smartTagPr>
          <w:attr w:name="ProductID" w:val="137 м"/>
        </w:smartTagPr>
        <w:r w:rsidRPr="00656CCC">
          <w:rPr>
            <w:lang w:val="uk-UA"/>
          </w:rPr>
          <w:t>137 м</w:t>
        </w:r>
      </w:smartTag>
      <w:r w:rsidRPr="00656CCC">
        <w:rPr>
          <w:lang w:val="uk-UA"/>
        </w:rPr>
        <w:t xml:space="preserve">, площа основи –близько </w:t>
      </w:r>
      <w:smartTag w:uri="urn:schemas-microsoft-com:office:smarttags" w:element="metricconverter">
        <w:smartTagPr>
          <w:attr w:name="ProductID" w:val="55 000 м2"/>
        </w:smartTagPr>
        <w:r w:rsidRPr="00656CCC">
          <w:rPr>
            <w:lang w:val="uk-UA"/>
          </w:rPr>
          <w:t>55 000 м</w:t>
        </w:r>
        <w:r w:rsidRPr="00656CCC">
          <w:rPr>
            <w:vertAlign w:val="superscript"/>
            <w:lang w:val="uk-UA"/>
          </w:rPr>
          <w:t>2</w:t>
        </w:r>
      </w:smartTag>
      <w:r w:rsidRPr="00656CCC">
        <w:rPr>
          <w:lang w:val="uk-UA"/>
        </w:rPr>
        <w:t xml:space="preserve"> .; Згідно з легендами піраміда служила фараонам тією драбиною, якою вони сходили на небо.</w:t>
      </w:r>
    </w:p>
    <w:p w:rsidR="00860C7D" w:rsidRPr="00656CCC" w:rsidRDefault="00860C7D" w:rsidP="00656C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 xml:space="preserve">А щоб нам з вами піднятися на вершину Піраміди потрібно показати свою математичну підготовленість. 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ab/>
        <w:t>Теоретичний тур: «Ти мені – я тобі». Покажемо Незнайці, якими правилами слід користуватись під час подорожі. (Фірми попарно задають одна одній по два теоретичні запитання по темі).</w:t>
      </w:r>
    </w:p>
    <w:p w:rsidR="00860C7D" w:rsidRPr="00656CCC" w:rsidRDefault="00860C7D" w:rsidP="00656CCC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i1025" type="#_x0000_t75" style="width:369pt;height:246pt;visibility:visible">
            <v:imagedata r:id="rId5" o:title=""/>
          </v:shape>
        </w:pict>
      </w:r>
    </w:p>
    <w:p w:rsidR="00860C7D" w:rsidRPr="00656CCC" w:rsidRDefault="00860C7D" w:rsidP="00656CCC">
      <w:pPr>
        <w:tabs>
          <w:tab w:val="left" w:pos="2254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56CCC">
        <w:rPr>
          <w:rFonts w:ascii="Times New Roman" w:hAnsi="Times New Roman"/>
          <w:sz w:val="28"/>
          <w:szCs w:val="28"/>
          <w:lang w:val="en-US"/>
        </w:rPr>
        <w:t>II</w:t>
      </w:r>
      <w:r w:rsidRPr="00656CCC">
        <w:rPr>
          <w:rFonts w:ascii="Times New Roman" w:hAnsi="Times New Roman"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чудо. Олімпія. Храм Зевса – статуя Зевса.</w:t>
      </w:r>
    </w:p>
    <w:p w:rsidR="00860C7D" w:rsidRPr="00656CCC" w:rsidRDefault="00860C7D" w:rsidP="00656CCC">
      <w:pPr>
        <w:pStyle w:val="BodyText"/>
        <w:shd w:val="clear" w:color="auto" w:fill="auto"/>
        <w:spacing w:line="360" w:lineRule="auto"/>
        <w:ind w:left="40" w:right="-60" w:firstLine="980"/>
        <w:rPr>
          <w:sz w:val="28"/>
          <w:szCs w:val="28"/>
        </w:rPr>
      </w:pPr>
      <w:r w:rsidRPr="00656CCC">
        <w:rPr>
          <w:sz w:val="28"/>
          <w:szCs w:val="28"/>
        </w:rPr>
        <w:t>У самому серці Греції, на священній олімпійській землі, стояло друге чу</w:t>
      </w:r>
      <w:r w:rsidRPr="00656CCC">
        <w:rPr>
          <w:sz w:val="28"/>
          <w:szCs w:val="28"/>
          <w:lang w:val="uk-UA"/>
        </w:rPr>
        <w:t>до</w:t>
      </w:r>
      <w:r w:rsidRPr="00656CCC">
        <w:rPr>
          <w:sz w:val="28"/>
          <w:szCs w:val="28"/>
        </w:rPr>
        <w:t xml:space="preserve"> світу. Єдине, творцем якого була одна людина. Архітектор Лібон у V ст. до н. є. побудував храм, в якому знаходилося диво — прекрасна статуя владики Олімпу — Зевса. Статую побудував скульптор Фідій. Скульптура Зевса олімпійського вражала своєю величністю та оздобленням. Одяг Зевса та його волосся були із</w:t>
      </w:r>
      <w:r w:rsidRPr="00656CCC">
        <w:rPr>
          <w:sz w:val="28"/>
          <w:szCs w:val="28"/>
          <w:lang w:val="uk-UA"/>
        </w:rPr>
        <w:t xml:space="preserve"> </w:t>
      </w:r>
      <w:r w:rsidRPr="00656CCC">
        <w:rPr>
          <w:sz w:val="28"/>
          <w:szCs w:val="28"/>
        </w:rPr>
        <w:t>золота, неприкриті частини тіла — зі слонової кістки, трон — із кедрового дерев;інкрустованого чорним деревом і самоцвітами. 1 коленого, хто бачив цю статую, над усе вражала майстерність, з якою Фідій вирізьбив обличчя й фігуру Зевса. Здавалося, що Зевс ось-ось підніметься з трону.</w:t>
      </w:r>
    </w:p>
    <w:p w:rsidR="00860C7D" w:rsidRPr="00656CCC" w:rsidRDefault="00860C7D" w:rsidP="00656CCC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 xml:space="preserve">Щоб побачити статую Зевса ближче слід розв’язати рівняння. (Завдання на картках для кожної групи). </w:t>
      </w:r>
      <w:r>
        <w:rPr>
          <w:noProof/>
          <w:lang w:eastAsia="ru-RU"/>
        </w:rPr>
        <w:pict>
          <v:shape id="Picture 6" o:spid="_x0000_s1026" type="#_x0000_t75" style="position:absolute;left:0;text-align:left;margin-left:114.1pt;margin-top:25.35pt;width:209.8pt;height:243.65pt;z-index:251673600;visibility:visible;mso-position-horizontal-relative:text;mso-position-vertical-relative:text">
            <v:imagedata r:id="rId6" o:title=""/>
            <w10:wrap type="topAndBottom"/>
          </v:shape>
        </w:pict>
      </w:r>
    </w:p>
    <w:p w:rsidR="00860C7D" w:rsidRPr="00656CCC" w:rsidRDefault="00860C7D" w:rsidP="00656C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x + 0,43 = 1,2;</w:t>
      </w:r>
    </w:p>
    <w:p w:rsidR="00860C7D" w:rsidRPr="00656CCC" w:rsidRDefault="00860C7D" w:rsidP="00656C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0,745 + x = 1,2;</w:t>
      </w:r>
    </w:p>
    <w:p w:rsidR="00860C7D" w:rsidRPr="00656CCC" w:rsidRDefault="00860C7D" w:rsidP="00656C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x :7,4 = 0,17</w:t>
      </w:r>
      <w:r w:rsidRPr="00656CCC">
        <w:rPr>
          <w:rFonts w:ascii="Times New Roman" w:hAnsi="Times New Roman"/>
          <w:lang w:val="en-US"/>
        </w:rPr>
        <w:t>.</w: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Статуя Зевса стояла в храмі 1000 років, була вивезена до Константинополя, де згоріла під час пожежі.</w: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lang w:val="uk-UA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56CCC">
        <w:rPr>
          <w:rFonts w:ascii="Times New Roman" w:hAnsi="Times New Roman"/>
          <w:b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 xml:space="preserve">чудо. Храм Артеміди в Ефесі. </w: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i/>
          <w:sz w:val="28"/>
          <w:szCs w:val="28"/>
          <w:lang w:val="uk-UA"/>
        </w:rPr>
        <w:t xml:space="preserve">Назва міста, до якого ми наближаємося зашифрована в чарівному </w:t>
      </w: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>кросворді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860C7D" w:rsidRPr="00656CCC" w:rsidRDefault="00860C7D" w:rsidP="00656CCC">
      <w:pPr>
        <w:tabs>
          <w:tab w:val="left" w:pos="720"/>
          <w:tab w:val="left" w:pos="4198"/>
          <w:tab w:val="center" w:pos="5413"/>
        </w:tabs>
        <w:ind w:left="360"/>
        <w:jc w:val="both"/>
        <w:rPr>
          <w:rFonts w:ascii="Times New Roman" w:hAnsi="Times New Roman"/>
          <w:b/>
          <w:lang w:val="uk-UA"/>
        </w:rPr>
      </w:pPr>
      <w:r>
        <w:rPr>
          <w:noProof/>
          <w:lang w:eastAsia="ru-RU"/>
        </w:rPr>
        <w:pict>
          <v:shape id="Рисунок 9" o:spid="_x0000_s1027" type="#_x0000_t75" style="position:absolute;left:0;text-align:left;margin-left:156.2pt;margin-top:24.8pt;width:196.95pt;height:24.95pt;z-index:-251668480;visibility:visible">
            <v:imagedata r:id="rId7" o:title=""/>
          </v:shape>
        </w:pict>
      </w:r>
      <w:r>
        <w:rPr>
          <w:noProof/>
          <w:lang w:eastAsia="ru-RU"/>
        </w:rPr>
        <w:pict>
          <v:line id="Прямая соединительная линия 10" o:spid="_x0000_s1028" style="position:absolute;left:0;text-align:left;z-index:251649024;visibility:visible" from="156.25pt,24.8pt" to="156.2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11" o:spid="_x0000_s1029" style="position:absolute;left:0;text-align:left;z-index:251650048;visibility:visible" from="184.75pt,24.8pt" to="184.7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"/>
        </w:pict>
      </w:r>
      <w:r>
        <w:rPr>
          <w:noProof/>
          <w:lang w:eastAsia="ru-RU"/>
        </w:rPr>
        <w:pict>
          <v:line id="Прямая соединительная линия 12" o:spid="_x0000_s1030" style="position:absolute;left:0;text-align:left;flip:x;z-index:251651072;visibility:visible" from="212.6pt,24.8pt" to="212.6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"/>
        </w:pict>
      </w:r>
      <w:r>
        <w:rPr>
          <w:noProof/>
          <w:lang w:eastAsia="ru-RU"/>
        </w:rPr>
        <w:pict>
          <v:line id="Прямая соединительная линия 13" o:spid="_x0000_s1031" style="position:absolute;left:0;text-align:left;z-index:251652096;visibility:visible" from="241.15pt,24.8pt" to="241.1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14" o:spid="_x0000_s1032" style="position:absolute;left:0;text-align:left;z-index:251653120;visibility:visible" from="270.35pt,24.8pt" to="270.3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"/>
        </w:pict>
      </w:r>
      <w:r>
        <w:rPr>
          <w:noProof/>
          <w:lang w:eastAsia="ru-RU"/>
        </w:rPr>
        <w:pict>
          <v:line id="Прямая соединительная линия 15" o:spid="_x0000_s1033" style="position:absolute;left:0;text-align:left;z-index:251654144;visibility:visible" from="297.5pt,24.8pt" to="297.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"/>
        </w:pict>
      </w:r>
      <w:r>
        <w:rPr>
          <w:noProof/>
          <w:lang w:eastAsia="ru-RU"/>
        </w:rPr>
        <w:pict>
          <v:line id="Прямая соединительная линия 16" o:spid="_x0000_s1034" style="position:absolute;left:0;text-align:left;z-index:251655168;visibility:visible" from="324.7pt,24.8pt" to="324.7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"/>
        </w:pict>
      </w:r>
      <w:r>
        <w:rPr>
          <w:noProof/>
          <w:lang w:eastAsia="ru-RU"/>
        </w:rPr>
        <w:pict>
          <v:rect id="Прямоугольник 3" o:spid="_x0000_s1035" style="position:absolute;left:0;text-align:left;margin-left:44.15pt;margin-top:.35pt;width:168.45pt;height:24.45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" strokeweight=".25pt"/>
        </w:pict>
      </w:r>
      <w:r>
        <w:rPr>
          <w:noProof/>
          <w:lang w:eastAsia="ru-RU"/>
        </w:rPr>
        <w:pict>
          <v:line id="Прямая соединительная линия 8" o:spid="_x0000_s1036" style="position:absolute;left:0;text-align:left;z-index:251646976;visibility:visible" from="184.7pt,.35pt" to="184.7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"/>
        </w:pict>
      </w:r>
      <w:r>
        <w:rPr>
          <w:noProof/>
          <w:lang w:eastAsia="ru-RU"/>
        </w:rPr>
        <w:pict>
          <v:line id="Прямая соединительная линия 7" o:spid="_x0000_s1037" style="position:absolute;left:0;text-align:left;z-index:251645952;visibility:visible" from="156.15pt,.35pt" to="15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"/>
        </w:pict>
      </w:r>
      <w:r>
        <w:rPr>
          <w:noProof/>
          <w:lang w:eastAsia="ru-RU"/>
        </w:rPr>
        <w:pict>
          <v:line id="Прямая соединительная линия 6" o:spid="_x0000_s1038" style="position:absolute;left:0;text-align:left;z-index:251644928;visibility:visible" from="126.95pt,.35pt" to="126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"/>
        </w:pict>
      </w:r>
      <w:r>
        <w:rPr>
          <w:noProof/>
          <w:lang w:eastAsia="ru-RU"/>
        </w:rPr>
        <w:pict>
          <v:line id="Прямая соединительная линия 5" o:spid="_x0000_s1039" style="position:absolute;left:0;text-align:left;z-index:251643904;visibility:visible" from="98.45pt,.35pt" to="98.4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"/>
        </w:pict>
      </w:r>
      <w:r>
        <w:rPr>
          <w:noProof/>
          <w:lang w:eastAsia="ru-RU"/>
        </w:rPr>
        <w:pict>
          <v:line id="Прямая соединительная линия 4" o:spid="_x0000_s1040" style="position:absolute;left:0;text-align:left;z-index:251642880;visibility:visible" from="69.95pt,.35pt" to="69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"/>
        </w:pict>
      </w:r>
      <w:r w:rsidRPr="00656CCC">
        <w:rPr>
          <w:rFonts w:ascii="Times New Roman" w:hAnsi="Times New Roman"/>
          <w:b/>
          <w:lang w:val="uk-UA"/>
        </w:rPr>
        <w:t xml:space="preserve">      1.</w:t>
      </w:r>
      <w:r w:rsidRPr="00656CCC">
        <w:rPr>
          <w:rFonts w:ascii="Times New Roman" w:hAnsi="Times New Roman"/>
          <w:b/>
          <w:lang w:val="uk-UA"/>
        </w:rPr>
        <w:tab/>
      </w:r>
      <w:r w:rsidRPr="00656CCC">
        <w:rPr>
          <w:rFonts w:ascii="Times New Roman" w:hAnsi="Times New Roman"/>
          <w:b/>
          <w:lang w:val="uk-UA"/>
        </w:rPr>
        <w:tab/>
      </w:r>
    </w:p>
    <w:p w:rsidR="00860C7D" w:rsidRPr="00656CCC" w:rsidRDefault="00860C7D" w:rsidP="00656CCC">
      <w:pPr>
        <w:tabs>
          <w:tab w:val="left" w:pos="2975"/>
          <w:tab w:val="left" w:pos="7445"/>
        </w:tabs>
        <w:ind w:left="360"/>
        <w:jc w:val="both"/>
        <w:rPr>
          <w:rFonts w:ascii="Times New Roman" w:hAnsi="Times New Roman"/>
          <w:b/>
          <w:lang w:val="uk-UA"/>
        </w:rPr>
      </w:pPr>
      <w:r>
        <w:rPr>
          <w:noProof/>
          <w:lang w:eastAsia="ru-RU"/>
        </w:rPr>
        <w:pict>
          <v:line id="Прямая соединительная линия 28" o:spid="_x0000_s1041" style="position:absolute;left:0;text-align:left;z-index:251663360;visibility:visible" from="324.7pt,24.5pt" to="324.7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27" o:spid="_x0000_s1042" style="position:absolute;left:0;text-align:left;z-index:251662336;visibility:visible" from="297.5pt,24.5pt" to="297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"/>
        </w:pict>
      </w:r>
      <w:r>
        <w:rPr>
          <w:noProof/>
          <w:lang w:eastAsia="ru-RU"/>
        </w:rPr>
        <w:pict>
          <v:line id="Прямая соединительная линия 26" o:spid="_x0000_s1043" style="position:absolute;left:0;text-align:left;z-index:251661312;visibility:visible" from="270.35pt,23.8pt" to="270.3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"/>
        </w:pict>
      </w:r>
      <w:r>
        <w:rPr>
          <w:noProof/>
          <w:lang w:eastAsia="ru-RU"/>
        </w:rPr>
        <w:pict>
          <v:line id="Прямая соединительная линия 25" o:spid="_x0000_s1044" style="position:absolute;left:0;text-align:left;z-index:251660288;visibility:visible" from="241.15pt,24.5pt" to="241.1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24" o:spid="_x0000_s1045" style="position:absolute;left:0;text-align:left;z-index:251659264;visibility:visible" from="212.6pt,24.5pt" to="212.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23" o:spid="_x0000_s1046" style="position:absolute;left:0;text-align:left;z-index:251658240;visibility:visible" from="184.75pt,24.5pt" to="18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"/>
        </w:pict>
      </w:r>
      <w:r>
        <w:rPr>
          <w:noProof/>
          <w:lang w:eastAsia="ru-RU"/>
        </w:rPr>
        <w:pict>
          <v:line id="Прямая соединительная линия 22" o:spid="_x0000_s1047" style="position:absolute;left:0;text-align:left;z-index:251657216;visibility:visible" from="156.25pt,23.8pt" to="156.2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"/>
        </w:pict>
      </w:r>
      <w:r>
        <w:rPr>
          <w:noProof/>
          <w:lang w:eastAsia="ru-RU"/>
        </w:rPr>
        <w:pict>
          <v:rect id="Прямоугольник 20" o:spid="_x0000_s1048" style="position:absolute;left:0;text-align:left;margin-left:127pt;margin-top:23.8pt;width:226.2pt;height:24.45pt;z-index:-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" strokeweight=".25pt"/>
        </w:pict>
      </w:r>
      <w:r w:rsidRPr="00656CCC">
        <w:rPr>
          <w:rFonts w:ascii="Times New Roman" w:hAnsi="Times New Roman"/>
          <w:b/>
          <w:lang w:val="uk-UA"/>
        </w:rPr>
        <w:tab/>
        <w:t>2.</w:t>
      </w:r>
      <w:r w:rsidRPr="00656CCC">
        <w:rPr>
          <w:rFonts w:ascii="Times New Roman" w:hAnsi="Times New Roman"/>
          <w:b/>
          <w:lang w:val="uk-UA"/>
        </w:rPr>
        <w:tab/>
      </w:r>
    </w:p>
    <w:p w:rsidR="00860C7D" w:rsidRPr="00656CCC" w:rsidRDefault="00860C7D" w:rsidP="00656CCC">
      <w:pPr>
        <w:tabs>
          <w:tab w:val="left" w:pos="2350"/>
          <w:tab w:val="left" w:pos="7445"/>
        </w:tabs>
        <w:ind w:left="360"/>
        <w:jc w:val="both"/>
        <w:rPr>
          <w:rFonts w:ascii="Times New Roman" w:hAnsi="Times New Roman"/>
          <w:b/>
          <w:lang w:val="uk-UA"/>
        </w:rPr>
      </w:pPr>
      <w:r>
        <w:rPr>
          <w:noProof/>
          <w:lang w:eastAsia="ru-RU"/>
        </w:rPr>
        <w:pict>
          <v:line id="Прямая соединительная линия 32" o:spid="_x0000_s1049" style="position:absolute;left:0;text-align:left;z-index:251667456;visibility:visible" from="241.15pt,22.8pt" to="241.1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"/>
        </w:pict>
      </w:r>
      <w:r>
        <w:rPr>
          <w:noProof/>
          <w:lang w:eastAsia="ru-RU"/>
        </w:rPr>
        <w:pict>
          <v:line id="Прямая соединительная линия 31" o:spid="_x0000_s1050" style="position:absolute;left:0;text-align:left;z-index:251666432;visibility:visible" from="212.6pt,22.8pt" to="212.6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"/>
        </w:pict>
      </w:r>
      <w:r>
        <w:rPr>
          <w:noProof/>
          <w:lang w:eastAsia="ru-RU"/>
        </w:rPr>
        <w:pict>
          <v:line id="Прямая соединительная линия 30" o:spid="_x0000_s1051" style="position:absolute;left:0;text-align:left;z-index:251665408;visibility:visible" from="184.75pt,22.8pt" to="184.7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"/>
        </w:pict>
      </w:r>
      <w:r>
        <w:rPr>
          <w:noProof/>
          <w:lang w:eastAsia="ru-RU"/>
        </w:rPr>
        <w:pict>
          <v:rect id="Прямоугольник 29" o:spid="_x0000_s1052" style="position:absolute;left:0;text-align:left;margin-left:156.25pt;margin-top:22.8pt;width:114.1pt;height:26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" strokeweight=".25pt"/>
        </w:pict>
      </w:r>
      <w:r w:rsidRPr="00656CCC">
        <w:rPr>
          <w:rFonts w:ascii="Times New Roman" w:hAnsi="Times New Roman"/>
          <w:b/>
          <w:lang w:val="uk-UA"/>
        </w:rPr>
        <w:tab/>
        <w:t>3.</w:t>
      </w:r>
      <w:r w:rsidRPr="00656CCC">
        <w:rPr>
          <w:rFonts w:ascii="Times New Roman" w:hAnsi="Times New Roman"/>
          <w:b/>
          <w:lang w:val="uk-UA"/>
        </w:rPr>
        <w:tab/>
      </w:r>
    </w:p>
    <w:p w:rsidR="00860C7D" w:rsidRPr="00656CCC" w:rsidRDefault="00860C7D" w:rsidP="00656CCC">
      <w:pPr>
        <w:tabs>
          <w:tab w:val="left" w:pos="3057"/>
        </w:tabs>
        <w:ind w:left="360"/>
        <w:jc w:val="both"/>
        <w:rPr>
          <w:rFonts w:ascii="Times New Roman" w:hAnsi="Times New Roman"/>
          <w:b/>
          <w:lang w:val="uk-UA"/>
        </w:rPr>
      </w:pPr>
      <w:r w:rsidRPr="00656CCC">
        <w:rPr>
          <w:rFonts w:ascii="Times New Roman" w:hAnsi="Times New Roman"/>
          <w:b/>
          <w:lang w:val="uk-UA"/>
        </w:rPr>
        <w:t xml:space="preserve">                                                  4.</w:t>
      </w:r>
    </w:p>
    <w:p w:rsidR="00860C7D" w:rsidRPr="00656CCC" w:rsidRDefault="00860C7D" w:rsidP="00656CCC">
      <w:pPr>
        <w:tabs>
          <w:tab w:val="left" w:pos="4198"/>
        </w:tabs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0C7D" w:rsidRPr="00656CCC" w:rsidRDefault="00860C7D" w:rsidP="00656CC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Назва компонента при діленні.</w:t>
      </w:r>
    </w:p>
    <w:p w:rsidR="00860C7D" w:rsidRPr="00656CCC" w:rsidRDefault="00860C7D" w:rsidP="00656CC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Вираз у буквах, який використовується для визначення певної величини.</w:t>
      </w:r>
    </w:p>
    <w:p w:rsidR="00860C7D" w:rsidRPr="00656CCC" w:rsidRDefault="00860C7D" w:rsidP="00656CC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Ім’я героя мультфільму, який не дуже любить вчитися.</w:t>
      </w:r>
    </w:p>
    <w:p w:rsidR="00860C7D" w:rsidRPr="00656CCC" w:rsidRDefault="00860C7D" w:rsidP="00656CC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Результат дії додавання.</w:t>
      </w:r>
    </w:p>
    <w:p w:rsidR="00860C7D" w:rsidRPr="00656CCC" w:rsidRDefault="00860C7D" w:rsidP="00656CCC">
      <w:pPr>
        <w:pStyle w:val="ListParagraph"/>
        <w:spacing w:line="360" w:lineRule="auto"/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</w:rPr>
        <w:t>Ми припливли до давньогрецького міста Ефес V ст. до н. є. Відвідаємо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х</w:t>
      </w:r>
      <w:r w:rsidRPr="00656CCC">
        <w:rPr>
          <w:rFonts w:ascii="Times New Roman" w:hAnsi="Times New Roman"/>
          <w:sz w:val="28"/>
          <w:szCs w:val="28"/>
        </w:rPr>
        <w:t xml:space="preserve">рам Артеміди, побудований із чистого мармуру. У головному залі стоїть статуя </w:t>
      </w:r>
      <w:r w:rsidRPr="00656CCC">
        <w:rPr>
          <w:rFonts w:ascii="Times New Roman" w:hAnsi="Times New Roman"/>
          <w:sz w:val="28"/>
          <w:szCs w:val="28"/>
          <w:lang w:val="uk-UA"/>
        </w:rPr>
        <w:t>А</w:t>
      </w:r>
      <w:r w:rsidRPr="00656CCC">
        <w:rPr>
          <w:rFonts w:ascii="Times New Roman" w:hAnsi="Times New Roman"/>
          <w:sz w:val="28"/>
          <w:szCs w:val="28"/>
        </w:rPr>
        <w:t xml:space="preserve">ртеміди висотою </w:t>
      </w:r>
      <w:smartTag w:uri="urn:schemas-microsoft-com:office:smarttags" w:element="metricconverter">
        <w:smartTagPr>
          <w:attr w:name="ProductID" w:val="15 м"/>
        </w:smartTagPr>
        <w:r w:rsidRPr="00656CCC">
          <w:rPr>
            <w:rFonts w:ascii="Times New Roman" w:hAnsi="Times New Roman"/>
            <w:sz w:val="28"/>
            <w:szCs w:val="28"/>
          </w:rPr>
          <w:t>15 м</w:t>
        </w:r>
      </w:smartTag>
      <w:r w:rsidRPr="00656CCC">
        <w:rPr>
          <w:rFonts w:ascii="Times New Roman" w:hAnsi="Times New Roman"/>
          <w:sz w:val="28"/>
          <w:szCs w:val="28"/>
        </w:rPr>
        <w:t xml:space="preserve">, оздоблена золотом і дорогоцінним камінням. Артеміда — </w:t>
      </w:r>
      <w:r w:rsidRPr="00656CCC">
        <w:rPr>
          <w:rFonts w:ascii="Times New Roman" w:hAnsi="Times New Roman"/>
          <w:sz w:val="28"/>
          <w:szCs w:val="28"/>
          <w:lang w:val="uk-UA"/>
        </w:rPr>
        <w:t>п</w:t>
      </w:r>
      <w:r w:rsidRPr="00656CCC">
        <w:rPr>
          <w:rFonts w:ascii="Times New Roman" w:hAnsi="Times New Roman"/>
          <w:sz w:val="28"/>
          <w:szCs w:val="28"/>
        </w:rPr>
        <w:t>окровителька міста, дочка бога Зевса і сес</w:t>
      </w:r>
      <w:r w:rsidRPr="00656CCC">
        <w:rPr>
          <w:rFonts w:ascii="Times New Roman" w:hAnsi="Times New Roman"/>
          <w:sz w:val="28"/>
          <w:szCs w:val="28"/>
          <w:lang w:val="uk-UA"/>
        </w:rPr>
        <w:t>т</w:t>
      </w:r>
      <w:r w:rsidRPr="00656CCC">
        <w:rPr>
          <w:rFonts w:ascii="Times New Roman" w:hAnsi="Times New Roman"/>
          <w:sz w:val="28"/>
          <w:szCs w:val="28"/>
        </w:rPr>
        <w:t xml:space="preserve">ра бога Аполлона. Артеміда — богиня </w:t>
      </w:r>
      <w:r w:rsidRPr="00656CCC">
        <w:rPr>
          <w:rFonts w:ascii="Times New Roman" w:hAnsi="Times New Roman"/>
          <w:sz w:val="28"/>
          <w:szCs w:val="28"/>
          <w:lang w:val="uk-UA"/>
        </w:rPr>
        <w:t>ро</w:t>
      </w:r>
      <w:r w:rsidRPr="00656CCC">
        <w:rPr>
          <w:rFonts w:ascii="Times New Roman" w:hAnsi="Times New Roman"/>
          <w:sz w:val="28"/>
          <w:szCs w:val="28"/>
        </w:rPr>
        <w:t>дючості, покровителька, тварин і мисливства, богиня Місяця.</w:t>
      </w:r>
    </w:p>
    <w:p w:rsidR="00860C7D" w:rsidRPr="00656CCC" w:rsidRDefault="00860C7D" w:rsidP="00656CCC">
      <w:pPr>
        <w:pStyle w:val="ListParagraph"/>
        <w:spacing w:line="360" w:lineRule="auto"/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318.75pt;height:222.75pt;visibility:visible">
            <v:imagedata r:id="rId8" o:title=""/>
          </v:shape>
        </w:pic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uk-UA"/>
        </w:rPr>
        <w:t>Завдання від Артеміди:</w:t>
      </w:r>
    </w:p>
    <w:p w:rsidR="00860C7D" w:rsidRPr="00656CCC" w:rsidRDefault="00860C7D" w:rsidP="00656CC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0,25 ∙ 0,3 ∙ 4;</w:t>
      </w:r>
    </w:p>
    <w:p w:rsidR="00860C7D" w:rsidRPr="00656CCC" w:rsidRDefault="00860C7D" w:rsidP="00656CC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1,25 ∙ 3 ∙0,8;</w:t>
      </w:r>
    </w:p>
    <w:p w:rsidR="00860C7D" w:rsidRPr="00656CCC" w:rsidRDefault="00860C7D" w:rsidP="00656CC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en-US"/>
        </w:rPr>
        <w:t>2 ∙0,6 ∙ 0,5.</w: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656CCC">
        <w:rPr>
          <w:rFonts w:ascii="Times New Roman" w:hAnsi="Times New Roman"/>
          <w:b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чудо. Мавзолей у Галікарнасі.</w: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56CC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254.25pt;height:189.75pt;visibility:visible">
            <v:imagedata r:id="rId9" o:title=""/>
          </v:shape>
        </w:pict>
      </w:r>
    </w:p>
    <w:p w:rsidR="00860C7D" w:rsidRPr="00656CCC" w:rsidRDefault="00860C7D" w:rsidP="00656CCC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 xml:space="preserve">Діти, настав час перевірити чи наш Незнайка чомусь навчився разом з нами.  Завданні групам: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виправити помилки Незнайки.</w:t>
      </w:r>
    </w:p>
    <w:tbl>
      <w:tblPr>
        <w:tblW w:w="0" w:type="auto"/>
        <w:tblInd w:w="720" w:type="dxa"/>
        <w:tblLook w:val="00A0"/>
      </w:tblPr>
      <w:tblGrid>
        <w:gridCol w:w="2142"/>
        <w:gridCol w:w="2039"/>
        <w:gridCol w:w="4675"/>
      </w:tblGrid>
      <w:tr w:rsidR="00860C7D" w:rsidRPr="00656CCC" w:rsidTr="000B1970">
        <w:trPr>
          <w:trHeight w:val="2608"/>
        </w:trPr>
        <w:tc>
          <w:tcPr>
            <w:tcW w:w="2365" w:type="dxa"/>
          </w:tcPr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1,3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line id="Пряма сполучна лінія 1" o:spid="_x0000_s1053" style="position:absolute;left:0;text-align:left;flip:x;z-index:251668480;visibility:visible" from=".65pt,15.7pt" to="35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"/>
              </w:pict>
            </w: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>×  2,04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52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line id="Пряма сполучна лінія 2" o:spid="_x0000_s1054" style="position:absolute;left:0;text-align:left;flip:x y;z-index:251669504;visibility:visible" from=".7pt,14.6pt" to="42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"/>
              </w:pict>
            </w: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26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0,312</w:t>
            </w:r>
          </w:p>
        </w:tc>
        <w:tc>
          <w:tcPr>
            <w:tcW w:w="2268" w:type="dxa"/>
          </w:tcPr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7,2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line id="Пряма сполучна лінія 18" o:spid="_x0000_s1055" style="position:absolute;left:0;text-align:left;flip:x;z-index:251670528;visibility:visible" from="1.3pt,15.5pt" to="33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"/>
              </w:pict>
            </w: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>×  1,3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216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line id="Пряма сполучна лінія 19" o:spid="_x0000_s1056" style="position:absolute;left:0;text-align:left;flip:x;z-index:251671552;visibility:visible" from="6.75pt,14.6pt" to="38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"/>
              </w:pict>
            </w: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72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93,6</w:t>
            </w:r>
          </w:p>
        </w:tc>
        <w:tc>
          <w:tcPr>
            <w:tcW w:w="5329" w:type="dxa"/>
          </w:tcPr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7,24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pict>
                <v:line id="Пряма сполучна лінія 21" o:spid="_x0000_s1057" style="position:absolute;left:0;text-align:left;flip:x;z-index:251672576;visibility:visible" from="-2.75pt,15.5pt" to="38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"/>
              </w:pict>
            </w: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>+17,2</w:t>
            </w:r>
          </w:p>
          <w:p w:rsidR="00860C7D" w:rsidRPr="00656CCC" w:rsidRDefault="00860C7D" w:rsidP="00656CC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6CC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8,96</w:t>
            </w:r>
          </w:p>
        </w:tc>
      </w:tr>
    </w:tbl>
    <w:p w:rsidR="00860C7D" w:rsidRPr="00656CCC" w:rsidRDefault="00860C7D" w:rsidP="00656CC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Разом з Незнайком ми можемо роздивитися кращі мавзолеї у Галікарнасі.</w:t>
      </w:r>
    </w:p>
    <w:p w:rsidR="00860C7D" w:rsidRPr="00656CCC" w:rsidRDefault="00860C7D" w:rsidP="00656CCC">
      <w:pPr>
        <w:pStyle w:val="BodyText"/>
        <w:shd w:val="clear" w:color="auto" w:fill="auto"/>
        <w:ind w:left="60" w:right="420" w:firstLine="900"/>
      </w:pPr>
      <w:r w:rsidRPr="00656CCC">
        <w:t>Галікарнас — столиця стародавньої Карійської держави, де в IV ст. до н. :. царицею Артемісією, дружиною і сестрою царя Мавсола, було побудовано одне</w:t>
      </w:r>
    </w:p>
    <w:p w:rsidR="00860C7D" w:rsidRPr="00656CCC" w:rsidRDefault="00860C7D" w:rsidP="00656CCC">
      <w:pPr>
        <w:pStyle w:val="BodyText"/>
        <w:shd w:val="clear" w:color="auto" w:fill="auto"/>
        <w:spacing w:line="270" w:lineRule="exact"/>
        <w:ind w:left="1360" w:right="1300" w:hanging="1300"/>
      </w:pPr>
      <w:r w:rsidRPr="00656CCC">
        <w:t xml:space="preserve">з семи чудес світу — мавзолей, що дав назву всім іншим мавзолеям світу. </w:t>
      </w:r>
      <w:r w:rsidRPr="00656CCC">
        <w:rPr>
          <w:rStyle w:val="4pt"/>
        </w:rPr>
        <w:t>*</w:t>
      </w:r>
    </w:p>
    <w:p w:rsidR="00860C7D" w:rsidRPr="00656CCC" w:rsidRDefault="00860C7D" w:rsidP="00656CCC">
      <w:pPr>
        <w:pStyle w:val="BodyText"/>
        <w:shd w:val="clear" w:color="auto" w:fill="auto"/>
        <w:ind w:left="60" w:right="420"/>
      </w:pPr>
      <w:r w:rsidRPr="00656CCC">
        <w:rPr>
          <w:lang w:val="uk-UA"/>
        </w:rPr>
        <w:t>М</w:t>
      </w:r>
      <w:r w:rsidRPr="00656CCC">
        <w:t>авзолей поєднував у собі піраміду, башту</w:t>
      </w:r>
      <w:r w:rsidRPr="00656CCC">
        <w:rPr>
          <w:lang w:val="uk-UA"/>
        </w:rPr>
        <w:t xml:space="preserve"> </w:t>
      </w:r>
      <w:r w:rsidRPr="00656CCC">
        <w:t xml:space="preserve">і грецький храм. Сучасників дивували </w:t>
      </w:r>
      <w:r w:rsidRPr="00656CCC">
        <w:rPr>
          <w:lang w:val="uk-UA"/>
        </w:rPr>
        <w:t>й</w:t>
      </w:r>
      <w:r w:rsidRPr="00656CCC">
        <w:t xml:space="preserve">ого розміри, витрачені на нього кошти і, головне, неперевершена досконалість </w:t>
      </w:r>
      <w:r w:rsidRPr="00656CCC">
        <w:rPr>
          <w:lang w:val="uk-UA"/>
        </w:rPr>
        <w:t>х</w:t>
      </w:r>
      <w:r w:rsidRPr="00656CCC">
        <w:t xml:space="preserve">удожнього оздоблення. Підвалиною споруди служив велетенський мармуровий </w:t>
      </w:r>
      <w:r w:rsidRPr="00656CCC">
        <w:rPr>
          <w:lang w:val="uk-UA"/>
        </w:rPr>
        <w:t>п</w:t>
      </w:r>
      <w:r w:rsidRPr="00656CCC">
        <w:t xml:space="preserve">'єдестал. На ньому стояв храм, оточений 36 іонійськими колонами, на яких </w:t>
      </w:r>
      <w:r w:rsidRPr="00656CCC">
        <w:rPr>
          <w:lang w:val="uk-UA"/>
        </w:rPr>
        <w:t>т</w:t>
      </w:r>
      <w:r w:rsidRPr="00656CCC">
        <w:t>римався дах у формі 24-ступінчастої піраміди. Простір</w:t>
      </w:r>
      <w:r w:rsidRPr="00656CCC">
        <w:rPr>
          <w:rStyle w:val="a0"/>
        </w:rPr>
        <w:t xml:space="preserve"> між</w:t>
      </w:r>
      <w:r w:rsidRPr="00656CCC">
        <w:t xml:space="preserve"> колонами було </w:t>
      </w:r>
      <w:r w:rsidRPr="00656CCC">
        <w:rPr>
          <w:lang w:val="uk-UA"/>
        </w:rPr>
        <w:t>пишн</w:t>
      </w:r>
      <w:r w:rsidRPr="00656CCC">
        <w:t xml:space="preserve">о оздоблено скульптурами. Вершину піраміди було увінчано скульптурною </w:t>
      </w:r>
      <w:r w:rsidRPr="00656CCC">
        <w:rPr>
          <w:lang w:val="uk-UA"/>
        </w:rPr>
        <w:t>к</w:t>
      </w:r>
      <w:r w:rsidRPr="00656CCC">
        <w:t xml:space="preserve">омпозицією, яка зображала Мавсола і Артемісію в колісниці, </w:t>
      </w:r>
      <w:r w:rsidRPr="00656CCC">
        <w:rPr>
          <w:lang w:val="uk-UA"/>
        </w:rPr>
        <w:t>запр</w:t>
      </w:r>
      <w:r w:rsidRPr="00656CCC">
        <w:t>яженій четвіркою коней.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56CCC">
        <w:rPr>
          <w:rFonts w:ascii="Times New Roman" w:hAnsi="Times New Roman"/>
          <w:b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чудо. Колос Родоський.</w:t>
      </w:r>
    </w:p>
    <w:p w:rsidR="00860C7D" w:rsidRPr="00656CCC" w:rsidRDefault="00860C7D" w:rsidP="00656CCC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Завдання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 xml:space="preserve">: заповнити математичне лото. </w:t>
      </w:r>
    </w:p>
    <w:p w:rsidR="00860C7D" w:rsidRPr="00656CCC" w:rsidRDefault="00860C7D" w:rsidP="00656CC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Спочатку повторимо, як множити десятковий дріб на розрядну одиницю. Кожна група отримує розрізану на 9 частин листівку. На кожній частині є приклад на множення, яку потрібно накласти на правильну відповідь. Якщо завдання виконане правильно, малюнок листівки складеться.</w:t>
      </w:r>
    </w:p>
    <w:p w:rsidR="00860C7D" w:rsidRPr="00656CCC" w:rsidRDefault="00860C7D" w:rsidP="00656CCC">
      <w:pPr>
        <w:pStyle w:val="BodyText"/>
        <w:shd w:val="clear" w:color="auto" w:fill="auto"/>
        <w:spacing w:line="360" w:lineRule="auto"/>
        <w:ind w:left="40" w:right="340" w:firstLine="320"/>
        <w:rPr>
          <w:lang w:val="uk-UA"/>
        </w:rPr>
      </w:pPr>
      <w:r w:rsidRPr="00656CCC">
        <w:rPr>
          <w:sz w:val="28"/>
          <w:szCs w:val="28"/>
        </w:rPr>
        <w:t xml:space="preserve">У східній частині Середземного моря знаходиться острів Родос. У центрі, на </w:t>
      </w:r>
      <w:r w:rsidRPr="00656CCC">
        <w:rPr>
          <w:sz w:val="28"/>
          <w:szCs w:val="28"/>
          <w:lang w:val="uk-UA"/>
        </w:rPr>
        <w:t>то</w:t>
      </w:r>
      <w:r w:rsidRPr="00656CCC">
        <w:rPr>
          <w:sz w:val="28"/>
          <w:szCs w:val="28"/>
        </w:rPr>
        <w:t xml:space="preserve">рговельній площі, між морем і міськими воротами стояла найбільша у світі </w:t>
      </w:r>
      <w:r w:rsidRPr="00656CCC">
        <w:rPr>
          <w:sz w:val="28"/>
          <w:szCs w:val="28"/>
          <w:lang w:val="uk-UA"/>
        </w:rPr>
        <w:t>ст</w:t>
      </w:r>
      <w:r w:rsidRPr="00656CCC">
        <w:rPr>
          <w:sz w:val="28"/>
          <w:szCs w:val="28"/>
        </w:rPr>
        <w:t xml:space="preserve">атуя юнака заввишки </w:t>
      </w:r>
      <w:smartTag w:uri="urn:schemas-microsoft-com:office:smarttags" w:element="metricconverter">
        <w:smartTagPr>
          <w:attr w:name="ProductID" w:val="36 м"/>
        </w:smartTagPr>
        <w:r w:rsidRPr="00656CCC">
          <w:rPr>
            <w:sz w:val="28"/>
            <w:szCs w:val="28"/>
          </w:rPr>
          <w:t>36 м</w:t>
        </w:r>
      </w:smartTag>
      <w:r w:rsidRPr="00656CCC">
        <w:rPr>
          <w:sz w:val="28"/>
          <w:szCs w:val="28"/>
        </w:rPr>
        <w:t xml:space="preserve">, що зображала бога Геліоса. Не кожна людина могла </w:t>
      </w:r>
      <w:r w:rsidRPr="00656CCC">
        <w:rPr>
          <w:sz w:val="28"/>
          <w:szCs w:val="28"/>
          <w:lang w:val="uk-UA"/>
        </w:rPr>
        <w:t>охоп</w:t>
      </w:r>
      <w:r w:rsidRPr="00656CCC">
        <w:rPr>
          <w:sz w:val="28"/>
          <w:szCs w:val="28"/>
        </w:rPr>
        <w:t xml:space="preserve">ити великий палець статуї. Скульптор Харес витратив на виготовлення цього </w:t>
      </w:r>
      <w:r w:rsidRPr="00656CCC">
        <w:rPr>
          <w:sz w:val="28"/>
          <w:szCs w:val="28"/>
          <w:lang w:val="uk-UA"/>
        </w:rPr>
        <w:t>бо</w:t>
      </w:r>
      <w:r w:rsidRPr="00656CCC">
        <w:rPr>
          <w:sz w:val="28"/>
          <w:szCs w:val="28"/>
        </w:rPr>
        <w:t xml:space="preserve">га із міді і заліза 12 років. Статуя простояла більше 50років. Але в 224 р. до н. </w:t>
      </w:r>
      <w:r w:rsidRPr="00656CCC">
        <w:rPr>
          <w:sz w:val="28"/>
          <w:szCs w:val="28"/>
          <w:lang w:val="uk-UA"/>
        </w:rPr>
        <w:t>е</w:t>
      </w:r>
      <w:r w:rsidRPr="00656CCC">
        <w:rPr>
          <w:sz w:val="28"/>
          <w:szCs w:val="28"/>
        </w:rPr>
        <w:t xml:space="preserve">. </w:t>
      </w:r>
      <w:r w:rsidRPr="00656CCC">
        <w:rPr>
          <w:sz w:val="28"/>
          <w:szCs w:val="28"/>
          <w:lang w:val="uk-UA"/>
        </w:rPr>
        <w:t>К</w:t>
      </w:r>
      <w:r w:rsidRPr="00656CCC">
        <w:rPr>
          <w:sz w:val="28"/>
          <w:szCs w:val="28"/>
        </w:rPr>
        <w:t>олос впав під час сильного землетрусу</w:t>
      </w:r>
      <w:r w:rsidRPr="00656CCC">
        <w:t>.</w:t>
      </w:r>
    </w:p>
    <w:p w:rsidR="00860C7D" w:rsidRPr="00656CCC" w:rsidRDefault="00860C7D" w:rsidP="00656CCC">
      <w:pPr>
        <w:pStyle w:val="BodyText"/>
        <w:shd w:val="clear" w:color="auto" w:fill="auto"/>
        <w:spacing w:line="360" w:lineRule="auto"/>
        <w:ind w:left="40" w:right="340" w:firstLine="320"/>
        <w:rPr>
          <w:lang w:val="uk-UA"/>
        </w:rPr>
      </w:pPr>
      <w:r w:rsidRPr="00656CCC">
        <w:rPr>
          <w:noProof/>
          <w:lang w:eastAsia="ru-RU"/>
        </w:rPr>
        <w:pict>
          <v:shape id="_x0000_i1028" type="#_x0000_t75" style="width:187.5pt;height:270.75pt;visibility:visible">
            <v:imagedata r:id="rId10" o:title=""/>
          </v:shape>
        </w:pic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656CCC">
        <w:rPr>
          <w:rFonts w:ascii="Times New Roman" w:hAnsi="Times New Roman"/>
          <w:b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чудо. Александрійський маяк на острові Фарос.</w:t>
      </w:r>
    </w:p>
    <w:p w:rsidR="00860C7D" w:rsidRPr="00656CCC" w:rsidRDefault="00860C7D" w:rsidP="00656CCC">
      <w:pPr>
        <w:pStyle w:val="BodyText"/>
        <w:shd w:val="clear" w:color="auto" w:fill="auto"/>
        <w:ind w:left="40" w:right="-60" w:firstLine="680"/>
        <w:rPr>
          <w:lang w:val="uk-UA"/>
        </w:rPr>
      </w:pPr>
      <w:r w:rsidRPr="00656CCC">
        <w:t>Тепер ми наближаємося до Александрії — столиці держави перш</w:t>
      </w:r>
      <w:r w:rsidRPr="00656CCC">
        <w:rPr>
          <w:lang w:val="uk-UA"/>
        </w:rPr>
        <w:t xml:space="preserve">их </w:t>
      </w:r>
      <w:r w:rsidRPr="00656CCC">
        <w:t xml:space="preserve"> Птолемеїв </w:t>
      </w:r>
      <w:r w:rsidRPr="00656CCC">
        <w:rPr>
          <w:lang w:val="uk-UA"/>
        </w:rPr>
        <w:t>(</w:t>
      </w:r>
      <w:r w:rsidRPr="00656CCC">
        <w:rPr>
          <w:lang w:val="en-US"/>
        </w:rPr>
        <w:t>III</w:t>
      </w:r>
      <w:r w:rsidRPr="00656CCC">
        <w:t xml:space="preserve">  ст. до н. є.). Тут, на о. Фарос, було побудовано маяк, який від зе</w:t>
      </w:r>
      <w:r w:rsidRPr="00656CCC">
        <w:rPr>
          <w:lang w:val="uk-UA"/>
        </w:rPr>
        <w:t>млі</w:t>
      </w:r>
      <w:r w:rsidRPr="00656CCC">
        <w:t xml:space="preserve"> до вершини мав близько </w:t>
      </w:r>
      <w:smartTag w:uri="urn:schemas-microsoft-com:office:smarttags" w:element="metricconverter">
        <w:smartTagPr>
          <w:attr w:name="ProductID" w:val="180 м"/>
        </w:smartTagPr>
        <w:r w:rsidRPr="00656CCC">
          <w:t>180 м</w:t>
        </w:r>
      </w:smartTag>
      <w:r w:rsidRPr="00656CCC">
        <w:t>. Відкрите вогнище з дров, що запалювали вночі</w:t>
      </w:r>
      <w:r w:rsidRPr="00656CCC">
        <w:rPr>
          <w:lang w:val="uk-UA"/>
        </w:rPr>
        <w:t xml:space="preserve"> на</w:t>
      </w:r>
      <w:r w:rsidRPr="00656CCC">
        <w:t xml:space="preserve"> найвищій терасі маяка, було видно на відстані 50—60 км. Простояв маяк 15</w:t>
      </w:r>
      <w:r w:rsidRPr="00656CCC">
        <w:rPr>
          <w:lang w:val="uk-UA"/>
        </w:rPr>
        <w:t>00</w:t>
      </w:r>
      <w:r w:rsidRPr="00656CCC">
        <w:t xml:space="preserve"> років.</w:t>
      </w:r>
    </w:p>
    <w:p w:rsidR="00860C7D" w:rsidRPr="00656CCC" w:rsidRDefault="00860C7D" w:rsidP="00656CCC">
      <w:pPr>
        <w:pStyle w:val="BodyText"/>
        <w:shd w:val="clear" w:color="auto" w:fill="auto"/>
        <w:ind w:left="40" w:right="-60" w:firstLine="680"/>
        <w:rPr>
          <w:lang w:val="uk-UA"/>
        </w:rPr>
      </w:pPr>
      <w:r w:rsidRPr="00656CCC">
        <w:rPr>
          <w:lang w:val="uk-UA"/>
        </w:rPr>
        <w:t>Що було на вершині будівлі ,ви дізнаєтеся після виконання завдання.</w:t>
      </w:r>
    </w:p>
    <w:p w:rsidR="00860C7D" w:rsidRPr="00656CCC" w:rsidRDefault="00860C7D" w:rsidP="00656C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uk-UA"/>
        </w:rPr>
        <w:t>Поле чудес</w:t>
      </w:r>
      <w:r w:rsidRPr="00656CCC">
        <w:rPr>
          <w:rFonts w:ascii="Times New Roman" w:hAnsi="Times New Roman"/>
          <w:sz w:val="28"/>
          <w:szCs w:val="28"/>
          <w:lang w:val="uk-UA"/>
        </w:rPr>
        <w:t>. 3 картки на яких з одного боку написане число, а з іншого буква. Відкрити букву має право команда після правильно виконаної дії. Дії виконують по черзі. Із одержаних букв потрібно скласти математичний термін.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3, 402 – К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0, 84 – У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2, 4 – Б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(0, 48 + 0, 36) ∙ 4, 05 – 1, 002;</w:t>
      </w:r>
    </w:p>
    <w:p w:rsidR="00860C7D" w:rsidRPr="00656CCC" w:rsidRDefault="00860C7D" w:rsidP="00656CCC">
      <w:pPr>
        <w:pStyle w:val="BodyText"/>
        <w:shd w:val="clear" w:color="auto" w:fill="auto"/>
        <w:ind w:left="40" w:right="-60" w:firstLine="680"/>
        <w:rPr>
          <w:lang w:val="uk-UA"/>
        </w:rPr>
      </w:pPr>
      <w:r w:rsidRPr="00656CCC">
        <w:rPr>
          <w:lang w:val="uk-UA"/>
        </w:rPr>
        <w:t xml:space="preserve">Найвищу круглу терасу маяка, відкриту з усіх боків, де вночі запалюва велике вогнище, оточувала колонада, на якій була пірамідальна вежа, увінчана бронзовою статуєю покровителя морів Посейдона, заввишки </w:t>
      </w:r>
      <w:smartTag w:uri="urn:schemas-microsoft-com:office:smarttags" w:element="metricconverter">
        <w:smartTagPr>
          <w:attr w:name="ProductID" w:val="8 м"/>
        </w:smartTagPr>
        <w:r w:rsidRPr="00656CCC">
          <w:rPr>
            <w:lang w:val="uk-UA"/>
          </w:rPr>
          <w:t>8 м</w:t>
        </w:r>
      </w:smartTag>
      <w:r w:rsidRPr="00656CCC">
        <w:rPr>
          <w:lang w:val="uk-UA"/>
        </w:rPr>
        <w:t>.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noProof/>
          <w:lang w:eastAsia="ru-RU"/>
        </w:rPr>
        <w:pict>
          <v:shape id="_x0000_i1029" type="#_x0000_t75" style="width:211.5pt;height:284.25pt;visibility:visible">
            <v:imagedata r:id="rId11" o:title=""/>
          </v:shape>
        </w:pic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656CCC">
        <w:rPr>
          <w:rFonts w:ascii="Times New Roman" w:hAnsi="Times New Roman"/>
          <w:b/>
          <w:sz w:val="28"/>
          <w:szCs w:val="28"/>
        </w:rPr>
        <w:t xml:space="preserve"> </w:t>
      </w:r>
      <w:r w:rsidRPr="00656CCC">
        <w:rPr>
          <w:rFonts w:ascii="Times New Roman" w:hAnsi="Times New Roman"/>
          <w:b/>
          <w:sz w:val="28"/>
          <w:szCs w:val="28"/>
          <w:lang w:val="uk-UA"/>
        </w:rPr>
        <w:t>чудо. «Висячі сади Семіраміди».</w:t>
      </w:r>
    </w:p>
    <w:p w:rsidR="00860C7D" w:rsidRPr="00656CCC" w:rsidRDefault="00860C7D" w:rsidP="00656CCC">
      <w:pPr>
        <w:pStyle w:val="BodyText"/>
        <w:shd w:val="clear" w:color="auto" w:fill="auto"/>
        <w:ind w:left="40" w:right="-62" w:firstLine="680"/>
        <w:rPr>
          <w:sz w:val="28"/>
          <w:szCs w:val="28"/>
          <w:lang w:val="uk-UA"/>
        </w:rPr>
      </w:pPr>
      <w:r w:rsidRPr="00656CCC">
        <w:rPr>
          <w:sz w:val="28"/>
          <w:szCs w:val="28"/>
          <w:lang w:val="uk-UA"/>
        </w:rPr>
        <w:t xml:space="preserve">Далі вирушаємо до столиці Месопотамії — країни між двома річками Тигром і Євфратом. </w:t>
      </w:r>
      <w:r w:rsidRPr="00656CCC">
        <w:rPr>
          <w:sz w:val="28"/>
          <w:szCs w:val="28"/>
        </w:rPr>
        <w:t>Це Вавилон — найбільше місто стародавнього світу. З ус вавилонських чудес за найвизначніше вважали «висячі сади» Семіраміди. Со</w:t>
      </w:r>
      <w:r w:rsidRPr="00656CCC">
        <w:rPr>
          <w:sz w:val="28"/>
          <w:szCs w:val="28"/>
          <w:lang w:val="uk-UA"/>
        </w:rPr>
        <w:t xml:space="preserve">ДР </w:t>
      </w:r>
      <w:r w:rsidRPr="00656CCC">
        <w:rPr>
          <w:sz w:val="28"/>
          <w:szCs w:val="28"/>
        </w:rPr>
        <w:t xml:space="preserve"> стояли на склёпанных, опертих на стовпи з кам'яних брил, покладених одна одну. На них лежали щільно припасовані пальмові балки, на які було насипа</w:t>
      </w:r>
      <w:r w:rsidRPr="00656CCC">
        <w:rPr>
          <w:sz w:val="28"/>
          <w:szCs w:val="28"/>
          <w:lang w:val="uk-UA"/>
        </w:rPr>
        <w:t>но</w:t>
      </w:r>
      <w:r w:rsidRPr="00656CCC">
        <w:rPr>
          <w:sz w:val="28"/>
          <w:szCs w:val="28"/>
        </w:rPr>
        <w:t xml:space="preserve"> товстий шар землі, де росли різноманітні дерева і квіти.</w:t>
      </w:r>
    </w:p>
    <w:p w:rsidR="00860C7D" w:rsidRPr="00656CCC" w:rsidRDefault="00860C7D" w:rsidP="00656CCC">
      <w:pPr>
        <w:pStyle w:val="BodyText"/>
        <w:shd w:val="clear" w:color="auto" w:fill="auto"/>
        <w:ind w:left="40" w:right="-62" w:firstLine="680"/>
        <w:rPr>
          <w:sz w:val="28"/>
          <w:szCs w:val="28"/>
          <w:lang w:val="uk-UA"/>
        </w:rPr>
      </w:pPr>
      <w:r w:rsidRPr="00656CCC">
        <w:rPr>
          <w:sz w:val="28"/>
          <w:szCs w:val="28"/>
          <w:lang w:val="uk-UA"/>
        </w:rPr>
        <w:t>Я покажу вам ці сади ,після того,як ви виконаєте завдання.</w:t>
      </w:r>
    </w:p>
    <w:p w:rsidR="00860C7D" w:rsidRPr="00656CCC" w:rsidRDefault="00860C7D" w:rsidP="00656C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Завдання: самостійно знайти значення виразу.</w:t>
      </w:r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0,8</w:t>
      </w:r>
      <w:r w:rsidRPr="00656CCC">
        <w:rPr>
          <w:rFonts w:ascii="Times New Roman" w:hAnsi="Times New Roman"/>
          <w:sz w:val="28"/>
          <w:szCs w:val="28"/>
          <w:lang w:val="en-US"/>
        </w:rPr>
        <w:t>x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 ∙125</w:t>
      </w:r>
      <w:r w:rsidRPr="00656CCC">
        <w:rPr>
          <w:rFonts w:ascii="Times New Roman" w:hAnsi="Times New Roman"/>
          <w:sz w:val="28"/>
          <w:szCs w:val="28"/>
          <w:lang w:val="en-US"/>
        </w:rPr>
        <w:t>y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, якщо </w:t>
      </w:r>
      <w:r w:rsidRPr="00656CCC">
        <w:rPr>
          <w:rFonts w:ascii="Times New Roman" w:hAnsi="Times New Roman"/>
          <w:sz w:val="28"/>
          <w:szCs w:val="28"/>
          <w:lang w:val="en-US"/>
        </w:rPr>
        <w:t>x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= 0,2; </w:t>
      </w:r>
      <w:r w:rsidRPr="00656CCC">
        <w:rPr>
          <w:rFonts w:ascii="Times New Roman" w:hAnsi="Times New Roman"/>
          <w:sz w:val="28"/>
          <w:szCs w:val="28"/>
          <w:lang w:val="en-US"/>
        </w:rPr>
        <w:t>y</w:t>
      </w:r>
      <w:r w:rsidRPr="00656CCC">
        <w:rPr>
          <w:rFonts w:ascii="Times New Roman" w:hAnsi="Times New Roman"/>
          <w:sz w:val="28"/>
          <w:szCs w:val="28"/>
          <w:lang w:val="uk-UA"/>
        </w:rPr>
        <w:t xml:space="preserve"> = 0,1.</w:t>
      </w:r>
    </w:p>
    <w:p w:rsidR="00860C7D" w:rsidRPr="00656CCC" w:rsidRDefault="00860C7D" w:rsidP="00656C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Кожен етап уроку оцінюється в балах відразу після його виконання. Враховується правильність виконання і його швидкість.</w:t>
      </w:r>
      <w:r w:rsidRPr="00656CCC">
        <w:rPr>
          <w:rFonts w:ascii="Times New Roman" w:hAnsi="Times New Roman"/>
          <w:noProof/>
          <w:lang w:val="uk-UA" w:eastAsia="uk-UA"/>
        </w:rPr>
        <w:t xml:space="preserve"> </w:t>
      </w:r>
      <w:bookmarkStart w:id="0" w:name="_GoBack"/>
      <w:r w:rsidRPr="00656CCC">
        <w:rPr>
          <w:rFonts w:ascii="Times New Roman" w:hAnsi="Times New Roman"/>
          <w:noProof/>
          <w:lang w:eastAsia="ru-RU"/>
        </w:rPr>
        <w:pict>
          <v:shape id="_x0000_i1030" type="#_x0000_t75" style="width:321pt;height:212.25pt;visibility:visible">
            <v:imagedata r:id="rId12" o:title=""/>
          </v:shape>
        </w:pict>
      </w:r>
      <w:bookmarkEnd w:id="0"/>
    </w:p>
    <w:p w:rsidR="00860C7D" w:rsidRPr="00656CCC" w:rsidRDefault="00860C7D" w:rsidP="00656CCC">
      <w:pPr>
        <w:pStyle w:val="ListParagraph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56CCC">
        <w:rPr>
          <w:rFonts w:ascii="Times New Roman" w:hAnsi="Times New Roman"/>
          <w:b/>
          <w:i/>
          <w:sz w:val="28"/>
          <w:szCs w:val="28"/>
          <w:lang w:val="uk-UA"/>
        </w:rPr>
        <w:t xml:space="preserve">Підсумок уроку: </w:t>
      </w:r>
    </w:p>
    <w:p w:rsidR="00860C7D" w:rsidRPr="00656CCC" w:rsidRDefault="00860C7D" w:rsidP="00656C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56CCC">
        <w:rPr>
          <w:rFonts w:ascii="Times New Roman" w:hAnsi="Times New Roman"/>
          <w:sz w:val="28"/>
          <w:szCs w:val="28"/>
          <w:lang w:val="uk-UA"/>
        </w:rPr>
        <w:t>Спочатку банкір повідомляє к-сть набраних балів кожною фірмою. Директори фірм аналізують роботу її членів і разом з вчителем оцінюють кожного учня.</w:t>
      </w:r>
    </w:p>
    <w:p w:rsidR="00860C7D" w:rsidRPr="00656CCC" w:rsidRDefault="00860C7D" w:rsidP="00656CCC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860C7D" w:rsidRPr="00656CCC" w:rsidSect="00656CCC">
      <w:pgSz w:w="11906" w:h="16838"/>
      <w:pgMar w:top="720" w:right="1106" w:bottom="72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A59"/>
    <w:multiLevelType w:val="hybridMultilevel"/>
    <w:tmpl w:val="DD606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99127D"/>
    <w:multiLevelType w:val="hybridMultilevel"/>
    <w:tmpl w:val="E398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B253DF"/>
    <w:multiLevelType w:val="hybridMultilevel"/>
    <w:tmpl w:val="BACC9236"/>
    <w:lvl w:ilvl="0" w:tplc="84D681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A197491"/>
    <w:multiLevelType w:val="hybridMultilevel"/>
    <w:tmpl w:val="ADFC10E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0821"/>
    <w:rsid w:val="000B1970"/>
    <w:rsid w:val="001D1E9D"/>
    <w:rsid w:val="001E5A3D"/>
    <w:rsid w:val="001F07B7"/>
    <w:rsid w:val="0021283F"/>
    <w:rsid w:val="002242CC"/>
    <w:rsid w:val="002D354B"/>
    <w:rsid w:val="002E2883"/>
    <w:rsid w:val="002E5BE5"/>
    <w:rsid w:val="00553A04"/>
    <w:rsid w:val="005A2719"/>
    <w:rsid w:val="00605161"/>
    <w:rsid w:val="00650821"/>
    <w:rsid w:val="00656CCC"/>
    <w:rsid w:val="006F174E"/>
    <w:rsid w:val="007829CF"/>
    <w:rsid w:val="00860C7D"/>
    <w:rsid w:val="0089417D"/>
    <w:rsid w:val="008B7CC9"/>
    <w:rsid w:val="00967E84"/>
    <w:rsid w:val="00996AFD"/>
    <w:rsid w:val="009B55B4"/>
    <w:rsid w:val="00A3370F"/>
    <w:rsid w:val="00B63DA3"/>
    <w:rsid w:val="00C91FF7"/>
    <w:rsid w:val="00EA7F62"/>
    <w:rsid w:val="00EE72F7"/>
    <w:rsid w:val="00FB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E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1FF7"/>
    <w:pPr>
      <w:ind w:left="720"/>
      <w:contextualSpacing/>
    </w:pPr>
  </w:style>
  <w:style w:type="table" w:styleId="TableGrid">
    <w:name w:val="Table Grid"/>
    <w:basedOn w:val="TableNormal"/>
    <w:uiPriority w:val="99"/>
    <w:rsid w:val="00A337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E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5A3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E2883"/>
    <w:rPr>
      <w:rFonts w:cs="Times New Roman"/>
      <w:color w:val="808080"/>
    </w:rPr>
  </w:style>
  <w:style w:type="character" w:customStyle="1" w:styleId="1">
    <w:name w:val="Заголовок №1_"/>
    <w:basedOn w:val="DefaultParagraphFont"/>
    <w:link w:val="10"/>
    <w:uiPriority w:val="99"/>
    <w:locked/>
    <w:rsid w:val="00B63DA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3pt">
    <w:name w:val="Заголовок №1 + 13 pt"/>
    <w:basedOn w:val="1"/>
    <w:uiPriority w:val="99"/>
    <w:rsid w:val="00B63DA3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3DA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B63DA3"/>
    <w:pPr>
      <w:shd w:val="clear" w:color="auto" w:fill="FFFFFF"/>
      <w:spacing w:after="180" w:line="240" w:lineRule="atLeast"/>
      <w:outlineLvl w:val="0"/>
    </w:pPr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rsid w:val="00B63DA3"/>
    <w:pPr>
      <w:shd w:val="clear" w:color="auto" w:fill="FFFFFF"/>
      <w:spacing w:after="0" w:line="475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B72BA4"/>
    <w:rPr>
      <w:lang w:eastAsia="en-US"/>
    </w:rPr>
  </w:style>
  <w:style w:type="character" w:customStyle="1" w:styleId="a">
    <w:name w:val="Основний текст Знак"/>
    <w:basedOn w:val="DefaultParagraphFont"/>
    <w:uiPriority w:val="99"/>
    <w:semiHidden/>
    <w:rsid w:val="00B63DA3"/>
    <w:rPr>
      <w:rFonts w:cs="Times New Roman"/>
    </w:rPr>
  </w:style>
  <w:style w:type="character" w:customStyle="1" w:styleId="4">
    <w:name w:val="Основний текст (4)_"/>
    <w:basedOn w:val="DefaultParagraphFont"/>
    <w:link w:val="40"/>
    <w:uiPriority w:val="99"/>
    <w:locked/>
    <w:rsid w:val="00B63DA3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paragraph" w:customStyle="1" w:styleId="40">
    <w:name w:val="Основний текст (4)"/>
    <w:basedOn w:val="Normal"/>
    <w:link w:val="4"/>
    <w:uiPriority w:val="99"/>
    <w:rsid w:val="00B63DA3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</w:rPr>
  </w:style>
  <w:style w:type="character" w:styleId="Hyperlink">
    <w:name w:val="Hyperlink"/>
    <w:basedOn w:val="DefaultParagraphFont"/>
    <w:uiPriority w:val="99"/>
    <w:rsid w:val="00B63DA3"/>
    <w:rPr>
      <w:rFonts w:cs="Times New Roman"/>
      <w:color w:val="0066CC"/>
      <w:u w:val="single"/>
    </w:rPr>
  </w:style>
  <w:style w:type="character" w:customStyle="1" w:styleId="4pt">
    <w:name w:val="Основний текст + 4 pt"/>
    <w:aliases w:val="Курсив"/>
    <w:basedOn w:val="BodyTextChar"/>
    <w:uiPriority w:val="99"/>
    <w:rsid w:val="00B63DA3"/>
    <w:rPr>
      <w:i/>
      <w:iCs/>
      <w:noProof/>
      <w:spacing w:val="0"/>
      <w:sz w:val="8"/>
      <w:szCs w:val="8"/>
    </w:rPr>
  </w:style>
  <w:style w:type="character" w:customStyle="1" w:styleId="a0">
    <w:name w:val="Основний текст + Курсив"/>
    <w:basedOn w:val="BodyTextChar"/>
    <w:uiPriority w:val="99"/>
    <w:rsid w:val="00B63DA3"/>
    <w:rPr>
      <w:i/>
      <w:iCs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8</Pages>
  <Words>1177</Words>
  <Characters>6710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2013-02-12T11:24:00Z</dcterms:created>
  <dcterms:modified xsi:type="dcterms:W3CDTF">2013-05-17T07:30:00Z</dcterms:modified>
</cp:coreProperties>
</file>